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22C89929" w:rsidRDefault="004D7BC7" w14:paraId="42B77B4D" w14:textId="76C927EF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u w:val="single"/>
        </w:rPr>
      </w:pPr>
      <w:r w:rsidRPr="22C89929" w:rsidR="004D7BC7">
        <w:rPr>
          <w:rFonts w:ascii="Calibri" w:hAnsi="Calibri" w:eastAsia="Times New Roman" w:cs="Arial"/>
          <w:color w:val="auto"/>
          <w:sz w:val="24"/>
          <w:szCs w:val="24"/>
          <w:highlight w:val="yellow"/>
          <w:u w:val="single"/>
        </w:rPr>
        <w:t xml:space="preserve">Annex </w:t>
      </w:r>
      <w:r w:rsidRPr="22C89929" w:rsidR="74D398B2">
        <w:rPr>
          <w:rFonts w:ascii="Calibri" w:hAnsi="Calibri" w:eastAsia="Times New Roman" w:cs="Arial"/>
          <w:color w:val="auto"/>
          <w:sz w:val="24"/>
          <w:szCs w:val="24"/>
          <w:highlight w:val="yellow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804CD1" w:rsidR="005615C3" w:rsidP="005615C3" w:rsidRDefault="005615C3" w14:paraId="081AE094" w14:textId="4224056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Pr="00804CD1" w:rsidR="00804CD1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RC’s insurance scheme for medium and </w:t>
      </w:r>
      <w:r w:rsidRPr="00804CD1" w:rsidR="00804CD1">
        <w:rPr>
          <w:rFonts w:ascii="Calibri" w:hAnsi="Calibri" w:eastAsia="Times New Roman" w:cs="Arial"/>
          <w:color w:val="auto"/>
          <w:szCs w:val="20"/>
        </w:rPr>
        <w:t>High-Risk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countrie</w:t>
      </w:r>
      <w:r w:rsidRPr="00496BCC">
        <w:rPr>
          <w:rFonts w:ascii="Calibri" w:hAnsi="Calibri" w:eastAsia="Times New Roman" w:cs="Arial"/>
          <w:color w:val="auto"/>
          <w:szCs w:val="20"/>
        </w:rPr>
        <w:t xml:space="preserve">s. </w:t>
      </w:r>
      <w:r w:rsidRPr="00804CD1">
        <w:rPr>
          <w:rFonts w:ascii="Calibri" w:hAnsi="Calibri" w:eastAsia="Times New Roman" w:cs="Arial"/>
          <w:color w:val="auto"/>
          <w:szCs w:val="20"/>
          <w:highlight w:val="yellow"/>
        </w:rPr>
        <w:t xml:space="preserve">If such agreement is entered into, this shall be further specified in annex </w:t>
      </w:r>
      <w:r w:rsidRPr="00804CD1" w:rsidR="00804CD1">
        <w:rPr>
          <w:rFonts w:ascii="Calibri" w:hAnsi="Calibri" w:eastAsia="Times New Roman" w:cs="Arial"/>
          <w:color w:val="auto"/>
          <w:szCs w:val="20"/>
          <w:highlight w:val="yellow"/>
        </w:rPr>
        <w:t xml:space="preserve">xx </w:t>
      </w:r>
      <w:r w:rsidRPr="00804CD1" w:rsidR="00804CD1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(to remove if not applicable)</w:t>
      </w:r>
      <w:r w:rsidRPr="00804CD1" w:rsidR="008011BC">
        <w:rPr>
          <w:rFonts w:ascii="Calibri" w:hAnsi="Calibri" w:eastAsia="Times New Roman" w:cs="Arial"/>
          <w:color w:val="auto"/>
          <w:szCs w:val="20"/>
        </w:rPr>
        <w:t>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005615C3" w:rsidRDefault="005615C3" w14:paraId="76B34F70" w14:textId="5C537098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>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>s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hAnsi="Calibri" w:eastAsia="Times New Roman" w:cs="Arial"/>
          <w:color w:val="auto"/>
          <w:szCs w:val="20"/>
          <w:highlight w:val="yellow"/>
        </w:rPr>
        <w:t xml:space="preserve">unless otherwise specified in Annex </w:t>
      </w:r>
      <w:r w:rsidRPr="00755783" w:rsidR="00755783">
        <w:rPr>
          <w:rFonts w:ascii="Calibri" w:hAnsi="Calibri" w:eastAsia="Times New Roman" w:cs="Arial"/>
          <w:color w:val="auto"/>
          <w:szCs w:val="20"/>
          <w:highlight w:val="yellow"/>
        </w:rPr>
        <w:t>xx</w:t>
      </w:r>
      <w:r w:rsidR="00804CD1">
        <w:rPr>
          <w:rFonts w:ascii="Calibri" w:hAnsi="Calibri" w:eastAsia="Times New Roman" w:cs="Arial"/>
          <w:color w:val="auto"/>
          <w:szCs w:val="20"/>
          <w:highlight w:val="yellow"/>
        </w:rPr>
        <w:t xml:space="preserve"> </w:t>
      </w:r>
      <w:r w:rsidRPr="00804CD1" w:rsidR="00804CD1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understands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 xml:space="preserve">s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that they shall indemnify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168DB34B">
    <w:pPr>
      <w:pStyle w:val="Footer"/>
    </w:pPr>
    <w:r w:rsidRPr="00883D92">
      <w:t>Date:</w:t>
    </w:r>
    <w:r w:rsidRPr="00883D92" w:rsidR="003B31C7">
      <w:t xml:space="preserve"> </w:t>
    </w:r>
    <w:r w:rsidR="002B4D76">
      <w:t>21-06-2022</w:t>
    </w:r>
    <w:r w:rsidRPr="00883D92" w:rsidR="00823070">
      <w:t xml:space="preserve"> 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  <w:rsid w:val="22C89929"/>
    <w:rsid w:val="74D39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17c3c-b26e-405b-968c-007c80425b29" xsi:nil="true"/>
    <Folder_x0020_guidance xmlns="f6f57801-e1c3-4316-9143-8d3da5b757b1" xsi:nil="true"/>
    <lcf76f155ced4ddcb4097134ff3c332f xmlns="f6f57801-e1c3-4316-9143-8d3da5b757b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F0EAC3090FE04386D6471CE8F6041D" ma:contentTypeVersion="19" ma:contentTypeDescription="Create a new document." ma:contentTypeScope="" ma:versionID="ea56d512f91d8e5783ba46e8e7a1da54">
  <xsd:schema xmlns:xsd="http://www.w3.org/2001/XMLSchema" xmlns:xs="http://www.w3.org/2001/XMLSchema" xmlns:p="http://schemas.microsoft.com/office/2006/metadata/properties" xmlns:ns2="f6f57801-e1c3-4316-9143-8d3da5b757b1" xmlns:ns3="32917c3c-b26e-405b-968c-007c80425b29" targetNamespace="http://schemas.microsoft.com/office/2006/metadata/properties" ma:root="true" ma:fieldsID="d01472ae72b8809bb8964b2b1b875bb2" ns2:_="" ns3:_="">
    <xsd:import namespace="f6f57801-e1c3-4316-9143-8d3da5b757b1"/>
    <xsd:import namespace="32917c3c-b26e-405b-968c-007c80425b29"/>
    <xsd:element name="properties">
      <xsd:complexType>
        <xsd:sequence>
          <xsd:element name="documentManagement">
            <xsd:complexType>
              <xsd:all>
                <xsd:element ref="ns2:Folder_x0020_guidan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57801-e1c3-4316-9143-8d3da5b757b1" elementFormDefault="qualified">
    <xsd:import namespace="http://schemas.microsoft.com/office/2006/documentManagement/types"/>
    <xsd:import namespace="http://schemas.microsoft.com/office/infopath/2007/PartnerControls"/>
    <xsd:element name="Folder_x0020_guidance" ma:index="8" nillable="true" ma:displayName="Folder guidance" ma:internalName="Folder_x0020_guidanc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17c3c-b26e-405b-968c-007c80425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b4d1f-732a-4dc6-972b-3d00a3b9ee37}" ma:internalName="TaxCatchAll" ma:showField="CatchAllData" ma:web="32917c3c-b26e-405b-968c-007c80425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A84C37-DE08-46DB-A5D7-5856B30E137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Colbyn Kenneth Bell MacPhail</cp:lastModifiedBy>
  <cp:revision>20</cp:revision>
  <dcterms:created xsi:type="dcterms:W3CDTF">2021-02-10T16:17:00Z</dcterms:created>
  <dcterms:modified xsi:type="dcterms:W3CDTF">2023-03-24T12:58:27Z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0x01010081F0EAC3090FE04386D6471CE8F6041D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